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We stopped closing the books and started trusting them</w:t>
      </w:r>
    </w:p>
    <w:p>
      <w:pPr>
        <w:pStyle w:val="Source"/>
      </w:pPr>
      <w:r>
        <w:t xml:space="preserve">Finance Operations, Tailspin Logistics</w:t>
      </w:r>
    </w:p>
    <w:p>
      <w:pPr>
        <w:pStyle w:val="Heading1"/>
      </w:pPr>
      <w:r>
        <w:t xml:space="preserve">Every month, forty people stopped work for two days to count money we already had</w:t>
      </w:r>
    </w:p>
    <w:p>
      <w:pPr>
        <w:pStyle w:val="BodyText"/>
      </w:pPr>
      <w:r>
        <w:t xml:space="preserve">2 days</w:t>
      </w:r>
    </w:p>
    <w:p>
      <w:pPr>
        <w:pStyle w:val="BodyText"/>
      </w:pPr>
      <w:r>
        <w:t xml:space="preserve">lost to the month-end close, twelve times a year</w:t>
      </w:r>
    </w:p>
    <w:p>
      <w:pPr>
        <w:pStyle w:val="BodyText"/>
      </w:pPr>
      <w:r>
        <w:t xml:space="preserve">Reconciling forty bank accounts by hand, while sales, ops and auditors waited for the numbers.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Tailspin Logistics finance operations log, 2024–2026 — illustrative data</w:t>
      </w:r>
    </w:p>
    <w:p>
      <w:pPr>
        <w:pStyle w:val="Heading1"/>
      </w:pPr>
      <w:r>
        <w:t xml:space="preserve">What our COO told us in 2024</w:t>
      </w:r>
    </w:p>
    <w:p>
      <w:pPr>
        <w:pStyle w:val="BodyText"/>
      </w:pPr>
      <w:r>
        <w:t xml:space="preserve">I don't need faster numbers. I need numbers I don't have to argue about.</w:t>
      </w:r>
    </w:p>
    <w:p>
      <w:pPr>
        <w:pStyle w:val="BodyText"/>
      </w:pPr>
      <w:r>
        <w:t xml:space="preserve">Head of Operations</w:t>
      </w:r>
    </w:p>
    <w:p>
      <w:pPr>
        <w:pStyle w:val="BodyText"/>
      </w:pPr>
      <w:r>
        <w:t xml:space="preserve">Tailspin Logistics</w:t>
      </w:r>
    </w:p>
    <w:p>
      <w:pPr>
        <w:pStyle w:val="Tracker"/>
      </w:pPr>
      <w:r>
        <w:t xml:space="preserve">JOURNEY</w:t>
      </w:r>
    </w:p>
    <w:p>
      <w:pPr>
        <w:pStyle w:val="Heading1"/>
      </w:pPr>
      <w:r>
        <w:t xml:space="preserve">The real problem was not speed but forty sources of truth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The real problem was not speed but forty sources of trut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The real problem was not speed but forty sources of truth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Tracker"/>
      </w:pPr>
      <w:r>
        <w:t xml:space="preserve">JOURNEY</w:t>
      </w:r>
    </w:p>
    <w:p>
      <w:pPr>
        <w:pStyle w:val="Heading1"/>
      </w:pPr>
      <w:r>
        <w:t xml:space="preserve">Eighteen months, four decisions, one close that runs itself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Eighteen months, four decisions, one close that runs itsel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Eighteen months, four decisions, one close that runs itsel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Tailspin Logistics finance operations log, 2024–2026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Tailspin Logistics finance operations log, 2024–2026 — illustrative data</w:t>
      </w:r>
    </w:p>
    <w:p>
      <w:pPr>
        <w:pStyle w:val="Heading1"/>
      </w:pPr>
      <w:r>
        <w:t xml:space="preserve">The close got fast the day we stopped treating it as an event</w:t>
      </w:r>
    </w:p>
    <w:p>
      <w:pPr>
        <w:pStyle w:val="BodyText"/>
      </w:pPr>
      <w:r>
        <w:t xml:space="preserve">Once exceptions were cleared every morning, month-end was just another morning.</w:t>
      </w:r>
    </w:p>
    <w:p>
      <w:pPr>
        <w:pStyle w:val="Tracker"/>
      </w:pPr>
      <w:r>
        <w:t xml:space="preserve">WHAT CHANGED</w:t>
      </w:r>
    </w:p>
    <w:p>
      <w:pPr>
        <w:pStyle w:val="Heading1"/>
      </w:pPr>
      <w:r>
        <w:t xml:space="preserve">The close now ends before noon, and nobody waits for the numbers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The close now ends before noon, and nobody waits for the numbe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The close now ends before noon, and nobody waits for the number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Tailspin Logistics finance operations log, 2024–2026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Tailspin Logistics finance operations log, 2024–2026 — illustrative data</w:t>
      </w:r>
    </w:p>
    <w:p>
      <w:pPr>
        <w:pStyle w:val="Tracker"/>
      </w:pPr>
      <w:r>
        <w:t xml:space="preserve">INSIGHT</w:t>
      </w:r>
    </w:p>
    <w:p>
      <w:pPr>
        <w:pStyle w:val="Heading1"/>
      </w:pPr>
      <w:r>
        <w:t xml:space="preserve">Three lessons travel to any team that closes the books</w:t>
      </w:r>
    </w:p>
    <w:p>
      <w:pPr>
        <w:pStyle w:val="BodyText"/>
      </w:pPr>
      <w:r>
        <w:t xml:space="preserve">Fix the sources, not the speed</w:t>
      </w:r>
    </w:p>
    <w:p>
      <w:pPr>
        <w:pStyle w:val="BodyText"/>
      </w:pPr>
      <w:r>
        <w:t xml:space="preserve">Make exceptions daily</w:t>
      </w:r>
    </w:p>
    <w:p>
      <w:pPr>
        <w:pStyle w:val="BodyText"/>
      </w:pPr>
      <w:r>
        <w:t xml:space="preserve">Share the same files</w:t>
      </w:r>
    </w:p>
    <w:p>
      <w:pPr>
        <w:pStyle w:val="BodyText"/>
      </w:pPr>
      <w:r>
        <w:t xml:space="preserve">One feed and one ledger removed most errors before anyone looked for them.</w:t>
      </w:r>
    </w:p>
    <w:p>
      <w:pPr>
        <w:pStyle w:val="BodyText"/>
      </w:pPr>
      <w:r>
        <w:t xml:space="preserve">A small daily queue beats a monthly mountain; the close becomes a non-event.</w:t>
      </w:r>
    </w:p>
    <w:p>
      <w:pPr>
        <w:pStyle w:val="BodyText"/>
      </w:pPr>
      <w:r>
        <w:t xml:space="preserve">When auditors and managers read one version, arguments about numbers disappear.</w:t>
      </w:r>
    </w:p>
    <w:p>
      <w:pPr>
        <w:pStyle w:val="Tracker"/>
      </w:pPr>
      <w:r>
        <w:t xml:space="preserve">INSIGHT</w:t>
      </w:r>
    </w:p>
    <w:p>
      <w:pPr>
        <w:pStyle w:val="Heading1"/>
      </w:pPr>
      <w:r>
        <w:t xml:space="preserve">Teams that reconcile daily close their books three times faster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Teams that reconcile daily close their books three times fast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Teams that reconcile daily close their books three times faster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Illustrative data. </w:t>
      </w:r>
      <w:r>
        <w:t xml:space="preserve">Source: </w:t>
      </w:r>
      <w:r>
        <w:t xml:space="preserve">Peer survey of 120 mid-size finance teams, 2026</w:t>
      </w:r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Peer survey of 120 mid-size finance teams, 2026 — illustrative data</w:t>
      </w:r>
    </w:p>
    <w:p>
      <w:pPr>
        <w:pStyle w:val="Heading1"/>
      </w:pPr>
      <w:r>
        <w:t xml:space="preserve">Tomorrow morning: reconcile one account before lunch</w:t>
      </w:r>
    </w:p>
    <w:p>
      <w:pPr>
        <w:pStyle w:val="BodyText"/>
      </w:pPr>
      <w:r>
        <w:t xml:space="preserve">Then do it again the next day. That is the whole method.</w:t>
      </w:r>
    </w:p>
    <w:p>
      <w:pPr>
        <w:pStyle w:val="BodyText"/>
      </w:pPr>
      <w:r>
        <w:t xml:space="preserve">finops@tailspin.example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FFFFFF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A4ADBA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FF8A3D"/>
      <w:sz w:val="16"/>
    </w:rPr>
  </w:style>
  <w:style w:type="paragraph" w:customStyle="1" w:styleId="Lead">
    <w:name w:val="Lead"/>
    <w:basedOn w:val="Normal"/>
    <w:qFormat/>
    <w:pPr/>
    <w:rPr>
      <w:i/>
      <w:color w:val="A4ADBA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A4ADBA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2C3440"/>
      </w:pBdr>
      <w:ind w:left="200"/>
    </w:pPr>
    <w:rPr>
      <w:color w:val="A4ADBA"/>
      <w:sz w:val="19"/>
    </w:rPr>
  </w:style>
  <w:style w:type="character" w:styleId="Hyperlink">
    <w:name w:val="Hyperlink"/>
    <w:rPr>
      <w:color w:val="FF8A3D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slide1.png"/><Relationship Id="rId11" Type="http://schemas.openxmlformats.org/officeDocument/2006/relationships/image" Target="media/slide2.png"/><Relationship Id="rId12" Type="http://schemas.openxmlformats.org/officeDocument/2006/relationships/image" Target="media/slide3.png"/><Relationship Id="rId13" Type="http://schemas.openxmlformats.org/officeDocument/2006/relationships/image" Target="media/slide4.png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 stopped closing the books and started trusting them</dc:title>
  <dc:creator>Finance Operations, Tailspin Logistics</dc:creator>
  <dc:language>en</dc:language>
  <dcterms:created xsi:type="dcterms:W3CDTF">2026-01-01T00:00:00Z</dcterms:created>
  <dcterms:modified xsi:type="dcterms:W3CDTF">2026-01-01T00:00:00Z</dcterms:modified>
</cp:coreProperties>
</file>